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73BB2" w14:textId="77777777" w:rsidR="00014E9B" w:rsidRPr="00C81537" w:rsidRDefault="00014E9B" w:rsidP="00014E9B">
      <w:pPr>
        <w:keepNext/>
        <w:keepLines/>
        <w:tabs>
          <w:tab w:val="left" w:pos="0"/>
          <w:tab w:val="left" w:pos="567"/>
        </w:tabs>
        <w:spacing w:before="120"/>
        <w:jc w:val="center"/>
        <w:rPr>
          <w:rFonts w:ascii="Times New Roman" w:hAnsi="Times New Roman"/>
          <w:b/>
          <w:sz w:val="22"/>
          <w:szCs w:val="22"/>
          <w:lang w:val="bg-BG"/>
        </w:rPr>
      </w:pPr>
      <w:bookmarkStart w:id="0" w:name="_Hlk220865938"/>
      <w:bookmarkStart w:id="1" w:name="_Hlk220873440"/>
      <w:r w:rsidRPr="00C81537">
        <w:rPr>
          <w:rFonts w:ascii="Times New Roman" w:hAnsi="Times New Roman"/>
          <w:b/>
          <w:sz w:val="22"/>
          <w:szCs w:val="22"/>
          <w:lang w:val="bg-BG"/>
        </w:rPr>
        <w:t>СПОРАЗУМЕНИЕ</w:t>
      </w:r>
    </w:p>
    <w:p w14:paraId="3E99E877" w14:textId="77777777" w:rsidR="00014E9B" w:rsidRPr="00C81537" w:rsidRDefault="00014E9B" w:rsidP="00014E9B">
      <w:pPr>
        <w:keepNext/>
        <w:keepLines/>
        <w:spacing w:before="120" w:after="120"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към договор № ........../....................год.</w:t>
      </w:r>
    </w:p>
    <w:p w14:paraId="3177FE0A" w14:textId="77777777" w:rsidR="00014E9B" w:rsidRPr="00C81537" w:rsidRDefault="00014E9B" w:rsidP="00014E9B">
      <w:pPr>
        <w:keepNext/>
        <w:keepLines/>
        <w:spacing w:after="120"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за съвместно осигуряване на здравословни и безопасни условия на труд при доставки и услуги в обекти, помещения, работни площадки и затворени зони, експлоатирани от „Софийска вода“ АД</w:t>
      </w:r>
    </w:p>
    <w:bookmarkEnd w:id="0"/>
    <w:p w14:paraId="6359932F" w14:textId="77777777" w:rsidR="00014E9B" w:rsidRPr="00C81537" w:rsidRDefault="00014E9B" w:rsidP="00014E9B">
      <w:pPr>
        <w:keepNext/>
        <w:keepLines/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14:paraId="7E704BD6" w14:textId="77777777" w:rsidR="00014E9B" w:rsidRPr="00C81537" w:rsidRDefault="00014E9B" w:rsidP="00014E9B">
      <w:pPr>
        <w:keepNext/>
        <w:keepLines/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ОБЩИ ПОЛОЖЕНИЯ</w:t>
      </w:r>
    </w:p>
    <w:p w14:paraId="351A41CF" w14:textId="77777777" w:rsidR="00014E9B" w:rsidRPr="00C81537" w:rsidRDefault="00014E9B" w:rsidP="00014E9B">
      <w:pPr>
        <w:keepNext/>
        <w:keepLines/>
        <w:spacing w:before="6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Настоящото споразумение е в изпълнение на чл. 18 от Закона за здравословни и безопасни условия на труд и е неразделна част от договора.</w:t>
      </w:r>
    </w:p>
    <w:p w14:paraId="4B5B7FC9" w14:textId="77777777" w:rsidR="00014E9B" w:rsidRPr="00C81537" w:rsidRDefault="00014E9B" w:rsidP="00014E9B">
      <w:pPr>
        <w:keepNext/>
        <w:keepLines/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ВЗАИМОДЕЙСТВИЯ МЕЖДУ ВЪЗЛОЖИТЕЛЯ И ИЗПЪЛНИТЕЛЯ</w:t>
      </w:r>
    </w:p>
    <w:p w14:paraId="104216D7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„Софийска вода“ АД (Възложител) и …………………………. (Изпълнител) се информират взаимно за: </w:t>
      </w:r>
    </w:p>
    <w:p w14:paraId="52730142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1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рисковете при изпълнение на услугата на територията на затворената зона;</w:t>
      </w:r>
    </w:p>
    <w:p w14:paraId="210421F0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1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необходими и предприети мерки за управление на риска за безопасността и здравето (БЗР);</w:t>
      </w:r>
    </w:p>
    <w:p w14:paraId="3696A950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1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промени в условията на труд и обстоятелства, налагащи допълнителни мерки за осигуряване на БЗР;</w:t>
      </w:r>
    </w:p>
    <w:p w14:paraId="4CEA3396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1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неблагоприятни отклонения от очакваното изпълнение, инциденти и злополуки</w:t>
      </w:r>
    </w:p>
    <w:p w14:paraId="4FC9CCF2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1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опасност от авария или пожар.</w:t>
      </w:r>
    </w:p>
    <w:p w14:paraId="0BC83663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ВЪЗЛОЖИТЕЛЯТ и ИЗПЪЛНИТЕЛЯТ координират действията си при инциденти, злополуки, и/или аварии, в това число - първа долекарска помощ на пострадали и опазване на живота и здравето на хората на обекта, съоръженията и оборудването</w:t>
      </w:r>
    </w:p>
    <w:p w14:paraId="1ADB189B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ИЗПЪЛНИТЕЛЯТ и ВЪЗЛОЖИТЕЛЯТ си сътрудничат при разследване, анализ и корекция на отклонения, застрашаващи безопасността на хората, инциденти и злополуки. </w:t>
      </w:r>
    </w:p>
    <w:p w14:paraId="624BC554" w14:textId="77777777" w:rsidR="00014E9B" w:rsidRPr="00C81537" w:rsidRDefault="00014E9B" w:rsidP="00014E9B">
      <w:pPr>
        <w:keepNext/>
        <w:keepLines/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ПРАВА И ЗАДЪЛЖЕНИЯ НА СТРАНИТЕ</w:t>
      </w:r>
    </w:p>
    <w:p w14:paraId="0FDE0B40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ВЪЗЛОЖИТЕЛЯТ определя поименно лице за координиране на дейностите с ИЗПЪЛНИТЕЛЯ (Контролиращ служител) </w:t>
      </w:r>
    </w:p>
    <w:p w14:paraId="546240A9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Изпълнителят се задължава да спазва правилата и условия, свързани с БЗР н Възложителя, за които е уведомен от Възложителя, включително:</w:t>
      </w:r>
    </w:p>
    <w:p w14:paraId="585765E4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условията на труд и трудовия процес, използваните материали и опасни вещества, съществуващите опасности и рискове за здравето и безопасността на хората на територията на затворената зона, в която ще се извършва услугата, тяхното непосредствено и последващо въздействие.</w:t>
      </w:r>
    </w:p>
    <w:p w14:paraId="2BECB525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правилата за вътрешния трудов ред;</w:t>
      </w:r>
    </w:p>
    <w:p w14:paraId="32EE13B3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общите правила за безопасност и здраве на зоната;</w:t>
      </w:r>
    </w:p>
    <w:p w14:paraId="727689E6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лични предпазни средства (ЛПС) и специално работно облекло (СРО), необходими за защита от специфични за зоната опасности;</w:t>
      </w:r>
    </w:p>
    <w:p w14:paraId="48952E85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контролно-пропускателния режим, маршрутите за движение и санитарно-битовите помещения за съответната затворена зона;</w:t>
      </w:r>
    </w:p>
    <w:p w14:paraId="1E2688CC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изискванията към транспортни средства;</w:t>
      </w:r>
    </w:p>
    <w:p w14:paraId="475AC3D7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рисковите зони/места и използваните знаци и сигнали;</w:t>
      </w:r>
    </w:p>
    <w:p w14:paraId="0017DEC2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местата за хранене, пушене и почивка;</w:t>
      </w:r>
    </w:p>
    <w:p w14:paraId="2EC96F2D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план за евакуация и очаквани действия при извънредни ситуации;</w:t>
      </w:r>
    </w:p>
    <w:p w14:paraId="00BADBC2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2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друга информация с отношение към безопасността и здравето.</w:t>
      </w:r>
    </w:p>
    <w:p w14:paraId="1B8D4A64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lastRenderedPageBreak/>
        <w:t xml:space="preserve">ВЪЗЛОЖИТЕЛЯТ провежда начален инструктаж на представителите на ИЗПЪЛНИТЕЛЯ при първото посещение на затворената зона и не по-рядко от веднъж за календарна година. </w:t>
      </w:r>
    </w:p>
    <w:p w14:paraId="166B988D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ВЪЗЛОЖИТЕЛЯТ контролира изпълнението на задълженията на ИЗПЪЛНИТЕЛЯ по БЗР на територията на затворената зона. </w:t>
      </w:r>
    </w:p>
    <w:p w14:paraId="38C81D5F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ВЪЗЛОЖИТЕЛЯТ има право да не допуска или отстранява от обекта работещи на Изпълнителя, които нарушават правилата за безопасност и здраве при работа.</w:t>
      </w:r>
    </w:p>
    <w:p w14:paraId="701B93EC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ВЪЗЛОЖИТЕЛЯТ може да наложи неустойки и/или да прекрати договора с ИЗПЪЛНИТЕЛЯ при нарушаване на правилата за безопасност при работа, на основание предвидени в договора клаузи.</w:t>
      </w:r>
    </w:p>
    <w:p w14:paraId="6D06B520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ИЗПЪЛНИТЕЛЯТ изпълнява услугите по договора с ВЪЗЛОЖИТЕЛЯ чрез:</w:t>
      </w:r>
    </w:p>
    <w:p w14:paraId="355F7826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всички необходими за дейността документи, лицензи и разрешителни;</w:t>
      </w:r>
    </w:p>
    <w:p w14:paraId="2A911675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актуална оценка на риска за дейностите/услугите, които изпълнява (ще изпълнява) на площадката;</w:t>
      </w:r>
    </w:p>
    <w:p w14:paraId="1B175961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правоспособен и квалифициран персонал по поименен списък с притежаваната от тях правоспособност и актуални документи, които я доказват;</w:t>
      </w:r>
    </w:p>
    <w:p w14:paraId="69CC8DAA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персонал без медицински противопоказания за извършваните дейности и условията на труд (декларация с имената на работещите);</w:t>
      </w:r>
    </w:p>
    <w:p w14:paraId="6763B222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определяне, осигуряване и документиране на всички необходими инструктажи и обучения;</w:t>
      </w:r>
    </w:p>
    <w:p w14:paraId="76B5BA75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актуални, оповестени и достъпни инструкции и правила за безопасно извършване на услугата;</w:t>
      </w:r>
    </w:p>
    <w:p w14:paraId="34BF213A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налични изправни колективни и лични предпазни средства и работно облекло; </w:t>
      </w:r>
    </w:p>
    <w:p w14:paraId="236A7854" w14:textId="77777777" w:rsidR="00014E9B" w:rsidRPr="00C81537" w:rsidRDefault="00014E9B" w:rsidP="00014E9B">
      <w:pPr>
        <w:pStyle w:val="ListParagraph"/>
        <w:keepNext/>
        <w:keepLines/>
        <w:numPr>
          <w:ilvl w:val="1"/>
          <w:numId w:val="3"/>
        </w:numPr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оборудвана аптечка за оказване на първа долекарска помощ.</w:t>
      </w:r>
    </w:p>
    <w:p w14:paraId="4696E237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Правилата и изискванията за БЗР в съответната зона на Възложителя са задължителни за работещите на ИЗПЪЛНИТЕЛЯ, освен ако няма друго писмено споразумение за това. </w:t>
      </w:r>
    </w:p>
    <w:p w14:paraId="25713E8F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Преди доставката на работно оборудване и съоръжения, Изпълнителят предоставя на Възложителя на български език на електронен и хартиен носител сертификат за съответствие, информационни листа, инструкции, схеми, ръководства за монтаж, експлоатация и поддръжка. </w:t>
      </w:r>
    </w:p>
    <w:p w14:paraId="0479C0FB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ИЗПЪЛНИТЕЛЯТ поддържа и предоставя при поискване на Възложителя доказателства за изпълнение на т. 10.</w:t>
      </w:r>
    </w:p>
    <w:p w14:paraId="4DED062B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Проектираните и/или доставените от ИЗПЪЛНИТЕЛЯ продукти, стоки и работно оборудване отговарят на нормите и изискванията за безопасност и здравето и в приложимите за тях изисквания за техническо съответствие.</w:t>
      </w:r>
    </w:p>
    <w:p w14:paraId="1912872D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ИЗПЪЛНИТЕЛЯТ съхранява и пази имуществото на ВЪЗЛОЖИТЕЛЯ, в това число реда и чистота на работните места, на които осъществява дейността си. </w:t>
      </w:r>
    </w:p>
    <w:p w14:paraId="76D87DDF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1"/>
        </w:numPr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ИЗПЪЛНИТЕЛЯ носи отговорност за спазването на правилата за безопасност при работа и изискванията на вътрешните документи по БЗР от всеки от работещите си.</w:t>
      </w:r>
    </w:p>
    <w:p w14:paraId="6A61BA83" w14:textId="77777777" w:rsidR="00014E9B" w:rsidRPr="00C81537" w:rsidRDefault="00014E9B" w:rsidP="00014E9B">
      <w:pPr>
        <w:pStyle w:val="ListParagraph"/>
        <w:keepNext/>
        <w:keepLines/>
        <w:spacing w:before="120"/>
        <w:ind w:left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23D2003" w14:textId="77777777" w:rsidR="00014E9B" w:rsidRPr="00C81537" w:rsidRDefault="00014E9B" w:rsidP="00014E9B">
      <w:pPr>
        <w:pStyle w:val="ListParagraph"/>
        <w:keepNext/>
        <w:keepLines/>
        <w:spacing w:before="120"/>
        <w:ind w:left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81537">
        <w:rPr>
          <w:rFonts w:ascii="Times New Roman" w:hAnsi="Times New Roman" w:cs="Times New Roman"/>
          <w:b/>
          <w:sz w:val="22"/>
          <w:szCs w:val="22"/>
        </w:rPr>
        <w:t>Координирането на съвместното прилагане на настоящото Споразумение, при извършване на дейности, предмет на договор, се възлага на контролиращи служители:</w:t>
      </w:r>
    </w:p>
    <w:p w14:paraId="3E01E68F" w14:textId="77777777" w:rsidR="00014E9B" w:rsidRPr="00C81537" w:rsidRDefault="00014E9B" w:rsidP="00014E9B">
      <w:pPr>
        <w:pStyle w:val="ListParagraph"/>
        <w:keepNext/>
        <w:keepLines/>
        <w:spacing w:before="120" w:after="120"/>
        <w:ind w:left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9F6E320" w14:textId="77777777" w:rsidR="00014E9B" w:rsidRPr="00C81537" w:rsidRDefault="00014E9B" w:rsidP="00014E9B">
      <w:pPr>
        <w:pStyle w:val="ListParagraph"/>
        <w:keepNext/>
        <w:keepLines/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b/>
          <w:sz w:val="22"/>
          <w:szCs w:val="22"/>
        </w:rPr>
        <w:t xml:space="preserve">(от страна на) Възложителя </w:t>
      </w:r>
      <w:r w:rsidRPr="00C81537">
        <w:rPr>
          <w:rFonts w:ascii="Times New Roman" w:hAnsi="Times New Roman" w:cs="Times New Roman"/>
          <w:sz w:val="22"/>
          <w:szCs w:val="22"/>
        </w:rPr>
        <w:t xml:space="preserve">– </w:t>
      </w:r>
      <w:r w:rsidRPr="00C81537">
        <w:rPr>
          <w:rFonts w:ascii="Times New Roman" w:hAnsi="Times New Roman" w:cs="Times New Roman"/>
          <w:noProof/>
          <w:sz w:val="22"/>
          <w:szCs w:val="22"/>
          <w:lang w:eastAsia="en-GB"/>
        </w:rPr>
        <w:t>………………………………………………………………………………….</w:t>
      </w:r>
      <w:r w:rsidRPr="00C81537">
        <w:rPr>
          <w:rFonts w:ascii="Times New Roman" w:hAnsi="Times New Roman" w:cs="Times New Roman"/>
          <w:sz w:val="22"/>
          <w:szCs w:val="22"/>
        </w:rPr>
        <w:t>.</w:t>
      </w:r>
    </w:p>
    <w:p w14:paraId="3F742109" w14:textId="77777777" w:rsidR="00014E9B" w:rsidRPr="00C81537" w:rsidRDefault="00014E9B" w:rsidP="00014E9B">
      <w:pPr>
        <w:pStyle w:val="ListParagraph"/>
        <w:keepNext/>
        <w:keepLines/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65242B03" w14:textId="77777777" w:rsidR="00014E9B" w:rsidRPr="00C81537" w:rsidRDefault="00014E9B" w:rsidP="00014E9B">
      <w:pPr>
        <w:pStyle w:val="ListParagraph"/>
        <w:keepNext/>
        <w:keepLines/>
        <w:ind w:left="284"/>
        <w:contextualSpacing w:val="0"/>
        <w:jc w:val="center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(име, длъжност, тел.)</w:t>
      </w:r>
    </w:p>
    <w:p w14:paraId="3792FCA4" w14:textId="77777777" w:rsidR="00014E9B" w:rsidRPr="00C81537" w:rsidRDefault="00014E9B" w:rsidP="00014E9B">
      <w:pPr>
        <w:pStyle w:val="ListParagraph"/>
        <w:keepNext/>
        <w:keepLines/>
        <w:spacing w:before="120" w:after="120"/>
        <w:ind w:left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CF2DE4C" w14:textId="77777777" w:rsidR="00014E9B" w:rsidRPr="00C81537" w:rsidRDefault="00014E9B" w:rsidP="00014E9B">
      <w:pPr>
        <w:pStyle w:val="ListParagraph"/>
        <w:keepNext/>
        <w:keepLines/>
        <w:spacing w:before="120" w:after="120"/>
        <w:ind w:left="0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C81537">
        <w:rPr>
          <w:rFonts w:ascii="Times New Roman" w:hAnsi="Times New Roman" w:cs="Times New Roman"/>
          <w:b/>
          <w:sz w:val="22"/>
          <w:szCs w:val="22"/>
        </w:rPr>
        <w:lastRenderedPageBreak/>
        <w:t xml:space="preserve">(от страна на) Изпълнителя </w:t>
      </w:r>
      <w:r w:rsidRPr="00C81537">
        <w:rPr>
          <w:rFonts w:ascii="Times New Roman" w:hAnsi="Times New Roman" w:cs="Times New Roman"/>
          <w:sz w:val="22"/>
          <w:szCs w:val="22"/>
        </w:rPr>
        <w:t>–</w:t>
      </w:r>
      <w:r w:rsidRPr="00C8153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1537">
        <w:rPr>
          <w:rFonts w:ascii="Times New Roman" w:hAnsi="Times New Roman" w:cs="Times New Roman"/>
          <w:iCs/>
          <w:sz w:val="22"/>
          <w:szCs w:val="22"/>
        </w:rPr>
        <w:t>…………………………………………………………………………………..</w:t>
      </w:r>
    </w:p>
    <w:p w14:paraId="2C46BE5C" w14:textId="77777777" w:rsidR="00014E9B" w:rsidRPr="00C81537" w:rsidRDefault="00014E9B" w:rsidP="00014E9B">
      <w:pPr>
        <w:pStyle w:val="ListParagraph"/>
        <w:keepNext/>
        <w:keepLines/>
        <w:spacing w:before="120" w:after="12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iCs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6A96D4EE" w14:textId="0F50E3F5" w:rsidR="00014E9B" w:rsidRPr="00C81537" w:rsidRDefault="00014E9B" w:rsidP="00C81537">
      <w:pPr>
        <w:keepNext/>
        <w:keepLines/>
        <w:ind w:left="284"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(име, длъжност, тел.)</w:t>
      </w:r>
    </w:p>
    <w:p w14:paraId="37739BC8" w14:textId="77777777" w:rsidR="00014E9B" w:rsidRPr="00C81537" w:rsidRDefault="00014E9B" w:rsidP="00014E9B">
      <w:pPr>
        <w:keepNext/>
        <w:keepLines/>
        <w:ind w:left="284"/>
        <w:jc w:val="both"/>
        <w:rPr>
          <w:rFonts w:ascii="Times New Roman" w:hAnsi="Times New Roman"/>
          <w:sz w:val="22"/>
          <w:szCs w:val="22"/>
          <w:lang w:val="bg-BG"/>
        </w:rPr>
      </w:pPr>
    </w:p>
    <w:p w14:paraId="692C2205" w14:textId="77777777" w:rsidR="00014E9B" w:rsidRPr="00C81537" w:rsidRDefault="00014E9B" w:rsidP="00014E9B">
      <w:pPr>
        <w:keepNext/>
        <w:keepLines/>
        <w:ind w:left="284"/>
        <w:jc w:val="both"/>
        <w:rPr>
          <w:rFonts w:ascii="Times New Roman" w:hAnsi="Times New Roman"/>
          <w:sz w:val="22"/>
          <w:szCs w:val="22"/>
          <w:lang w:val="bg-BG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75"/>
        <w:gridCol w:w="4375"/>
      </w:tblGrid>
      <w:tr w:rsidR="00014E9B" w:rsidRPr="00C81537" w14:paraId="70ACCDD9" w14:textId="77777777" w:rsidTr="00B33E6D">
        <w:trPr>
          <w:trHeight w:val="1453"/>
          <w:jc w:val="right"/>
        </w:trPr>
        <w:tc>
          <w:tcPr>
            <w:tcW w:w="4375" w:type="dxa"/>
          </w:tcPr>
          <w:p w14:paraId="5D21F5E7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/………………………………./</w:t>
            </w:r>
          </w:p>
          <w:p w14:paraId="7AE381D2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……………………………..….</w:t>
            </w:r>
          </w:p>
          <w:p w14:paraId="04F84C81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…………………………………</w:t>
            </w:r>
          </w:p>
          <w:p w14:paraId="449BA40A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……………………………………</w:t>
            </w:r>
          </w:p>
          <w:p w14:paraId="21F0EFCC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Изпълнител</w:t>
            </w:r>
          </w:p>
        </w:tc>
        <w:tc>
          <w:tcPr>
            <w:tcW w:w="4375" w:type="dxa"/>
          </w:tcPr>
          <w:p w14:paraId="332C289F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/……………………………./</w:t>
            </w:r>
          </w:p>
          <w:p w14:paraId="401F287D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……………………………….</w:t>
            </w:r>
          </w:p>
          <w:p w14:paraId="06611D41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</w:t>
            </w:r>
          </w:p>
          <w:p w14:paraId="56ABF1EC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„Софийска вода“ АД</w:t>
            </w:r>
          </w:p>
          <w:p w14:paraId="1D6CC420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Възложител</w:t>
            </w:r>
          </w:p>
        </w:tc>
      </w:tr>
    </w:tbl>
    <w:p w14:paraId="3061EFF3" w14:textId="77777777" w:rsidR="00014E9B" w:rsidRPr="00C81537" w:rsidRDefault="00014E9B" w:rsidP="00014E9B">
      <w:pPr>
        <w:keepNext/>
        <w:keepLines/>
        <w:ind w:left="284"/>
        <w:jc w:val="both"/>
        <w:rPr>
          <w:rFonts w:ascii="Times New Roman" w:hAnsi="Times New Roman"/>
          <w:sz w:val="22"/>
          <w:szCs w:val="22"/>
          <w:lang w:val="bg-BG"/>
        </w:rPr>
      </w:pPr>
    </w:p>
    <w:p w14:paraId="383F0955" w14:textId="77777777" w:rsidR="00014E9B" w:rsidRPr="00C81537" w:rsidRDefault="00014E9B" w:rsidP="00014E9B">
      <w:pPr>
        <w:keepNext/>
        <w:keepLines/>
        <w:ind w:left="284"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br w:type="page"/>
      </w:r>
      <w:bookmarkStart w:id="2" w:name="_Hlk220865907"/>
      <w:r w:rsidRPr="00C81537">
        <w:rPr>
          <w:rFonts w:ascii="Times New Roman" w:hAnsi="Times New Roman"/>
          <w:sz w:val="22"/>
          <w:szCs w:val="22"/>
          <w:lang w:val="bg-BG"/>
        </w:rPr>
        <w:lastRenderedPageBreak/>
        <w:t>СПОРАЗУМЕНИЕ,</w:t>
      </w:r>
    </w:p>
    <w:p w14:paraId="6555C35D" w14:textId="77777777" w:rsidR="00014E9B" w:rsidRPr="00C81537" w:rsidRDefault="00014E9B" w:rsidP="00014E9B">
      <w:pPr>
        <w:keepNext/>
        <w:keepLines/>
        <w:spacing w:before="120" w:after="120"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към договор № ........................,</w:t>
      </w:r>
    </w:p>
    <w:p w14:paraId="2634BD8C" w14:textId="77777777" w:rsidR="00014E9B" w:rsidRPr="00C81537" w:rsidRDefault="00014E9B" w:rsidP="00014E9B">
      <w:pPr>
        <w:keepNext/>
        <w:keepLines/>
        <w:spacing w:after="120"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за съвместно осигуряване опазването на околната среда, </w:t>
      </w:r>
    </w:p>
    <w:p w14:paraId="505879E0" w14:textId="77777777" w:rsidR="00014E9B" w:rsidRPr="00C81537" w:rsidRDefault="00014E9B" w:rsidP="00014E9B">
      <w:pPr>
        <w:keepNext/>
        <w:keepLines/>
        <w:spacing w:after="120"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при доставка на продукти и услуги, възложени от „Софийска вода“ АД</w:t>
      </w:r>
    </w:p>
    <w:bookmarkEnd w:id="2"/>
    <w:p w14:paraId="6D48744B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14:paraId="0FA24CFF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Pr="00C81537">
        <w:rPr>
          <w:rFonts w:ascii="Times New Roman" w:hAnsi="Times New Roman"/>
          <w:b/>
          <w:bCs/>
          <w:sz w:val="22"/>
          <w:szCs w:val="22"/>
          <w:lang w:val="bg-BG"/>
        </w:rPr>
        <w:t xml:space="preserve">........................ 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г., на основание чл. 9 от Закона за опазване на околната среда и съгласно изискванията на БДС EN ISO 14001:2015, се сключи настоящето Споразумение между: </w:t>
      </w:r>
    </w:p>
    <w:p w14:paraId="60708DE7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Възложителя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– „Софийска вода“ АД</w:t>
      </w:r>
    </w:p>
    <w:p w14:paraId="5900CAC2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и </w:t>
      </w:r>
    </w:p>
    <w:p w14:paraId="0E6F4747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Изпълнителя </w:t>
      </w:r>
      <w:r w:rsidRPr="00C81537">
        <w:rPr>
          <w:rFonts w:ascii="Times New Roman" w:hAnsi="Times New Roman"/>
          <w:sz w:val="22"/>
          <w:szCs w:val="22"/>
          <w:lang w:val="bg-BG"/>
        </w:rPr>
        <w:t>– ………………………………………………………………..………………………………………</w:t>
      </w:r>
    </w:p>
    <w:p w14:paraId="5E0E1741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bCs/>
          <w:sz w:val="22"/>
          <w:szCs w:val="22"/>
          <w:lang w:val="bg-BG"/>
        </w:rPr>
        <w:t>Координирането на съвместното прилагане на настоящото Споразумение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>,</w:t>
      </w:r>
      <w:r w:rsidRPr="00C81537">
        <w:rPr>
          <w:rFonts w:ascii="Times New Roman" w:hAnsi="Times New Roman"/>
          <w:bCs/>
          <w:sz w:val="22"/>
          <w:szCs w:val="22"/>
          <w:lang w:val="bg-BG"/>
        </w:rPr>
        <w:t xml:space="preserve"> при извършване на дейности, предмет на договор, се възлага на </w:t>
      </w:r>
      <w:r w:rsidRPr="00C81537">
        <w:rPr>
          <w:rFonts w:ascii="Times New Roman" w:hAnsi="Times New Roman"/>
          <w:b/>
          <w:bCs/>
          <w:sz w:val="22"/>
          <w:szCs w:val="22"/>
          <w:lang w:val="bg-BG"/>
        </w:rPr>
        <w:t>контролиращи служители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>:</w:t>
      </w:r>
    </w:p>
    <w:p w14:paraId="5D9EF5BF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bCs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(от страна на)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 Възложителя</w:t>
      </w:r>
      <w:r w:rsidRPr="00C81537">
        <w:rPr>
          <w:rFonts w:ascii="Times New Roman" w:hAnsi="Times New Roman"/>
          <w:bCs/>
          <w:sz w:val="22"/>
          <w:szCs w:val="22"/>
          <w:lang w:val="bg-BG"/>
        </w:rPr>
        <w:t xml:space="preserve"> – ……………………....................………………………………………………</w:t>
      </w:r>
    </w:p>
    <w:p w14:paraId="3646981F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……………………………………………………………….…………………..…………………………………………</w:t>
      </w:r>
    </w:p>
    <w:p w14:paraId="4D46C124" w14:textId="77777777" w:rsidR="00014E9B" w:rsidRPr="00C81537" w:rsidRDefault="00014E9B" w:rsidP="00014E9B">
      <w:pPr>
        <w:keepNext/>
        <w:keepLines/>
        <w:spacing w:after="120"/>
        <w:ind w:left="3540"/>
        <w:jc w:val="both"/>
        <w:rPr>
          <w:rFonts w:ascii="Times New Roman" w:hAnsi="Times New Roman"/>
          <w:bCs/>
          <w:i/>
          <w:sz w:val="22"/>
          <w:szCs w:val="22"/>
          <w:lang w:val="bg-BG"/>
        </w:rPr>
      </w:pPr>
      <w:r w:rsidRPr="00C81537">
        <w:rPr>
          <w:rFonts w:ascii="Times New Roman" w:hAnsi="Times New Roman"/>
          <w:bCs/>
          <w:i/>
          <w:sz w:val="22"/>
          <w:szCs w:val="22"/>
          <w:lang w:val="bg-BG"/>
        </w:rPr>
        <w:t>(име, длъжност, тел.)</w:t>
      </w:r>
    </w:p>
    <w:p w14:paraId="2E6C60CA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bCs/>
          <w:i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 (от страна на)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 Изпълнителя </w:t>
      </w:r>
      <w:r w:rsidRPr="00C81537">
        <w:rPr>
          <w:rFonts w:ascii="Times New Roman" w:hAnsi="Times New Roman"/>
          <w:bCs/>
          <w:sz w:val="22"/>
          <w:szCs w:val="22"/>
          <w:lang w:val="bg-BG"/>
        </w:rPr>
        <w:t>–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……………………………..……………………….……………………………</w:t>
      </w:r>
    </w:p>
    <w:p w14:paraId="0EC9EFA4" w14:textId="77777777" w:rsidR="00014E9B" w:rsidRPr="00C81537" w:rsidRDefault="00014E9B" w:rsidP="00014E9B">
      <w:pPr>
        <w:keepNext/>
        <w:keepLines/>
        <w:spacing w:after="12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…………………………………………………………………...........…………………………………………..………</w:t>
      </w:r>
    </w:p>
    <w:p w14:paraId="73FB1A47" w14:textId="77777777" w:rsidR="00014E9B" w:rsidRPr="00C81537" w:rsidRDefault="00014E9B" w:rsidP="00014E9B">
      <w:pPr>
        <w:keepNext/>
        <w:keepLines/>
        <w:spacing w:after="120"/>
        <w:ind w:left="3540"/>
        <w:jc w:val="both"/>
        <w:rPr>
          <w:rFonts w:ascii="Times New Roman" w:hAnsi="Times New Roman"/>
          <w:bCs/>
          <w:i/>
          <w:sz w:val="22"/>
          <w:szCs w:val="22"/>
          <w:lang w:val="bg-BG"/>
        </w:rPr>
      </w:pPr>
      <w:r w:rsidRPr="00C81537">
        <w:rPr>
          <w:rFonts w:ascii="Times New Roman" w:hAnsi="Times New Roman"/>
          <w:bCs/>
          <w:i/>
          <w:sz w:val="22"/>
          <w:szCs w:val="22"/>
          <w:lang w:val="bg-BG"/>
        </w:rPr>
        <w:t>(име, длъжност, тел.)</w:t>
      </w:r>
    </w:p>
    <w:p w14:paraId="032BFC60" w14:textId="77777777" w:rsidR="00014E9B" w:rsidRPr="00C81537" w:rsidRDefault="00014E9B" w:rsidP="00014E9B">
      <w:pPr>
        <w:keepNext/>
        <w:keepLines/>
        <w:tabs>
          <w:tab w:val="left" w:pos="360"/>
        </w:tabs>
        <w:spacing w:line="276" w:lineRule="auto"/>
        <w:jc w:val="both"/>
        <w:rPr>
          <w:rFonts w:ascii="Times New Roman" w:hAnsi="Times New Roman"/>
          <w:sz w:val="22"/>
          <w:szCs w:val="22"/>
          <w:lang w:val="bg-BG"/>
        </w:rPr>
      </w:pPr>
    </w:p>
    <w:p w14:paraId="497D959D" w14:textId="77777777" w:rsidR="00014E9B" w:rsidRPr="00C81537" w:rsidRDefault="00014E9B" w:rsidP="00014E9B">
      <w:pPr>
        <w:keepNext/>
        <w:keepLines/>
        <w:tabs>
          <w:tab w:val="left" w:pos="360"/>
        </w:tabs>
        <w:spacing w:line="276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„Софийска вода” АД се стреми към непрекъснато подобрение на своите работни процеси в предоставянето на „ВиК“ услуги, като едновременно с това се ангажира с осигуряване опазването на околната среда. </w:t>
      </w:r>
    </w:p>
    <w:p w14:paraId="71E17E5A" w14:textId="77777777" w:rsidR="00014E9B" w:rsidRPr="00C81537" w:rsidRDefault="00014E9B" w:rsidP="00014E9B">
      <w:pPr>
        <w:keepNext/>
        <w:keepLines/>
        <w:tabs>
          <w:tab w:val="left" w:pos="360"/>
        </w:tabs>
        <w:spacing w:line="276" w:lineRule="auto"/>
        <w:jc w:val="both"/>
        <w:rPr>
          <w:rFonts w:ascii="Times New Roman" w:hAnsi="Times New Roman"/>
          <w:sz w:val="22"/>
          <w:szCs w:val="22"/>
          <w:lang w:val="bg-BG"/>
        </w:rPr>
      </w:pPr>
    </w:p>
    <w:p w14:paraId="72B93D20" w14:textId="77777777" w:rsidR="00014E9B" w:rsidRPr="00C81537" w:rsidRDefault="00014E9B" w:rsidP="00014E9B">
      <w:pPr>
        <w:keepNext/>
        <w:keepLines/>
        <w:spacing w:line="276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Настоящото Споразумение  изисква спазването от страна на 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>Изпълнителя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на приложимите законодателни изисквания при доставката на продукти и услуги и възприетите 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правила за работа на територията на експлоатираните от 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>Възложителя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площадки. </w:t>
      </w:r>
    </w:p>
    <w:p w14:paraId="476AED56" w14:textId="77777777" w:rsidR="00014E9B" w:rsidRPr="00C81537" w:rsidRDefault="00014E9B" w:rsidP="00014E9B">
      <w:pPr>
        <w:keepNext/>
        <w:keepLines/>
        <w:spacing w:line="276" w:lineRule="auto"/>
        <w:jc w:val="both"/>
        <w:rPr>
          <w:rFonts w:ascii="Times New Roman" w:hAnsi="Times New Roman"/>
          <w:sz w:val="22"/>
          <w:szCs w:val="22"/>
          <w:lang w:val="bg-BG"/>
        </w:rPr>
      </w:pPr>
    </w:p>
    <w:p w14:paraId="6C1FC7B1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Изпълнителят се задължава да спазва изискванията по Споразумението от страна на 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всички свои служители на обекта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, на 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фирмите подизпълнители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, на които са възложили работата си и на 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всички физически и юридически лица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, които се намират на територията на 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Възложителя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>.</w:t>
      </w:r>
    </w:p>
    <w:p w14:paraId="1A3CCE22" w14:textId="77777777" w:rsidR="00014E9B" w:rsidRPr="00C81537" w:rsidRDefault="00014E9B" w:rsidP="00014E9B">
      <w:pPr>
        <w:keepNext/>
        <w:keepLines/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ОБМЕН НА ИНФОРМАЦИЯ:</w:t>
      </w:r>
    </w:p>
    <w:p w14:paraId="29BCB982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Възложителят </w:t>
      </w:r>
      <w:r w:rsidRPr="00C81537">
        <w:rPr>
          <w:rFonts w:ascii="Times New Roman" w:hAnsi="Times New Roman"/>
          <w:sz w:val="22"/>
          <w:szCs w:val="22"/>
          <w:lang w:val="bg-BG"/>
        </w:rPr>
        <w:t>и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 Изпълнителят </w:t>
      </w:r>
      <w:r w:rsidRPr="00C81537">
        <w:rPr>
          <w:rFonts w:ascii="Times New Roman" w:hAnsi="Times New Roman"/>
          <w:sz w:val="22"/>
          <w:szCs w:val="22"/>
          <w:lang w:val="bg-BG"/>
        </w:rPr>
        <w:t>обменят информация своевременно, по въпроси засягащи управлението на рисковете и аспектите по ОС, предложения за подобрение или инциденти по ОС.</w:t>
      </w:r>
    </w:p>
    <w:p w14:paraId="48256AD2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sz w:val="22"/>
          <w:szCs w:val="22"/>
          <w:lang w:val="bg-BG"/>
        </w:rPr>
        <w:t>Служителите на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 xml:space="preserve"> Изпълнителя 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преминават начален инструктаж по ОС на територията на 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 xml:space="preserve">Възложителя 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>при първо посещение на обекта.</w:t>
      </w:r>
    </w:p>
    <w:p w14:paraId="5E7FD5C6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lastRenderedPageBreak/>
        <w:t xml:space="preserve">Преди първа доставка на стоки и услуги, 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 осигурява на 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Възложителя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 </w:t>
      </w:r>
      <w:r w:rsidRPr="00C81537">
        <w:rPr>
          <w:rFonts w:ascii="Times New Roman" w:hAnsi="Times New Roman"/>
          <w:sz w:val="22"/>
          <w:szCs w:val="22"/>
          <w:lang w:val="bg-BG"/>
        </w:rPr>
        <w:t>всички изискуеми документи (сертификат за съответствие, за качество, информационни листа, разрешителни за водоползване, заустване и дейности с отпадъци, договори, инструкции и други) за съответната стока/услуга и му ги предоставя.</w:t>
      </w:r>
    </w:p>
    <w:p w14:paraId="693904D0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 xml:space="preserve">Изпълнителят 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доставя стоките в оригинални, </w:t>
      </w:r>
      <w:proofErr w:type="spellStart"/>
      <w:r w:rsidRPr="00C81537">
        <w:rPr>
          <w:rFonts w:ascii="Times New Roman" w:hAnsi="Times New Roman"/>
          <w:sz w:val="22"/>
          <w:szCs w:val="22"/>
          <w:lang w:val="bg-BG"/>
        </w:rPr>
        <w:t>ненарушени</w:t>
      </w:r>
      <w:proofErr w:type="spellEnd"/>
      <w:r w:rsidRPr="00C81537">
        <w:rPr>
          <w:rFonts w:ascii="Times New Roman" w:hAnsi="Times New Roman"/>
          <w:sz w:val="22"/>
          <w:szCs w:val="22"/>
          <w:lang w:val="bg-BG"/>
        </w:rPr>
        <w:t xml:space="preserve"> опаковъчни единици, надлежно обозначени и етикетирани.</w:t>
      </w:r>
    </w:p>
    <w:p w14:paraId="4B7A9161" w14:textId="77777777" w:rsidR="00014E9B" w:rsidRPr="00C81537" w:rsidRDefault="00014E9B" w:rsidP="00014E9B">
      <w:pPr>
        <w:keepNext/>
        <w:keepLines/>
        <w:tabs>
          <w:tab w:val="left" w:pos="0"/>
        </w:tabs>
        <w:spacing w:before="120" w:after="120"/>
        <w:jc w:val="both"/>
        <w:rPr>
          <w:rFonts w:ascii="Times New Roman" w:eastAsia="@PMingLiU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УПРАВЛЕНИЕ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 xml:space="preserve"> НА ОТПАДЪЦИ:</w:t>
      </w:r>
    </w:p>
    <w:p w14:paraId="38280CB5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 xml:space="preserve"> 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пази чистота на мястото на доставката на продуктите и услугите.   </w:t>
      </w:r>
    </w:p>
    <w:p w14:paraId="737C46C1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 xml:space="preserve">Изпълнителят 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>не смесва различни видове отпадъци.</w:t>
      </w:r>
    </w:p>
    <w:p w14:paraId="01B35380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 xml:space="preserve">Изпълнителят 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>не допуска изхвърляне на отпадъци извън съдовете за разделно събиране -  цветни контейнери за отпадъци от опаковки и специализирани съдове за битови и опасни отпадъци.</w:t>
      </w:r>
    </w:p>
    <w:p w14:paraId="579712DD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 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не допуска на обектите неизправни моторни превозни средства (МПС) и машини. </w:t>
      </w:r>
    </w:p>
    <w:p w14:paraId="59BB9F6C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 не допуска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теч на масла и горива от МПС.</w:t>
      </w:r>
    </w:p>
    <w:p w14:paraId="0DDFDBBD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В случай, че се генерират опасни отпадъци или замърсено оборудване, след приключване на дейностите, Изпълнителят си ги взима и ги предава разделно на лица, притежаващи издаден документ по реда на ЗУО. При поискване, представя на Възложителя документите (счетоводни документи, </w:t>
      </w:r>
      <w:proofErr w:type="spellStart"/>
      <w:r w:rsidRPr="00C81537">
        <w:rPr>
          <w:rFonts w:ascii="Times New Roman" w:eastAsia="@PMingLiU" w:hAnsi="Times New Roman"/>
          <w:sz w:val="22"/>
          <w:szCs w:val="22"/>
          <w:lang w:val="bg-BG"/>
        </w:rPr>
        <w:t>кантарни</w:t>
      </w:r>
      <w:proofErr w:type="spellEnd"/>
      <w:r w:rsidRPr="00C81537">
        <w:rPr>
          <w:rFonts w:ascii="Times New Roman" w:eastAsia="@PMingLiU" w:hAnsi="Times New Roman"/>
          <w:sz w:val="22"/>
          <w:szCs w:val="22"/>
          <w:lang w:val="bg-BG"/>
        </w:rPr>
        <w:t xml:space="preserve"> бележки, договори и други) доказващи това.</w:t>
      </w:r>
    </w:p>
    <w:p w14:paraId="5FFD8B8B" w14:textId="77777777" w:rsidR="00014E9B" w:rsidRPr="00C81537" w:rsidRDefault="00014E9B" w:rsidP="00014E9B">
      <w:pPr>
        <w:keepNext/>
        <w:keepLines/>
        <w:spacing w:before="120" w:after="12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eastAsia="@PMingLiU" w:hAnsi="Times New Roman"/>
          <w:b/>
          <w:sz w:val="22"/>
          <w:szCs w:val="22"/>
          <w:lang w:val="bg-BG"/>
        </w:rPr>
        <w:t>ИЗВЪНРЕДНИ СИТУАЦИИ:</w:t>
      </w:r>
    </w:p>
    <w:p w14:paraId="1CDF41F1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Изпълнителят </w:t>
      </w:r>
      <w:r w:rsidRPr="00C81537">
        <w:rPr>
          <w:rFonts w:ascii="Times New Roman" w:hAnsi="Times New Roman"/>
          <w:sz w:val="22"/>
          <w:szCs w:val="22"/>
          <w:lang w:val="bg-BG"/>
        </w:rPr>
        <w:t>осигурява мерки за предотвратяване на извънредни ситуации, свързани със замърсяване на ОС.</w:t>
      </w:r>
    </w:p>
    <w:p w14:paraId="3BF18A5A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осигурява на служителите си технически средства за овладяване на възникнала извънредна ситуация и следи за коректната им употреба при необходимост.</w:t>
      </w:r>
    </w:p>
    <w:p w14:paraId="3C556355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запознава служителите си за действията, които е необходимо да предприемат с цел намаляване въздействието върху ОС при възникнала извънредна ситуация.</w:t>
      </w:r>
    </w:p>
    <w:p w14:paraId="32D0760B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своевременно предоставя информация на 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>Възложителя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при възникнала извънредна ситуация.  </w:t>
      </w:r>
    </w:p>
    <w:p w14:paraId="024D4663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Изпълнителят </w:t>
      </w:r>
      <w:r w:rsidRPr="00C81537">
        <w:rPr>
          <w:rFonts w:ascii="Times New Roman" w:hAnsi="Times New Roman"/>
          <w:sz w:val="22"/>
          <w:szCs w:val="22"/>
          <w:lang w:val="bg-BG"/>
        </w:rPr>
        <w:t>предприема незабавни действия по почистване и отстраняване на последствията от създалата се извънредна ситуация.</w:t>
      </w:r>
    </w:p>
    <w:p w14:paraId="6991F4E4" w14:textId="77777777" w:rsidR="00014E9B" w:rsidRPr="00C81537" w:rsidRDefault="00014E9B" w:rsidP="00014E9B">
      <w:pPr>
        <w:keepNext/>
        <w:keepLines/>
        <w:tabs>
          <w:tab w:val="left" w:pos="0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НАРУШЕНИЯ ПО СПОРАЗУМЕНИЕТО</w:t>
      </w:r>
    </w:p>
    <w:p w14:paraId="1F6CC020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отстранява причините за нарушенията по настоящото Споразумение, така че то да не се случва повторно.</w:t>
      </w:r>
    </w:p>
    <w:p w14:paraId="2A134852" w14:textId="77777777" w:rsidR="00014E9B" w:rsidRPr="00C81537" w:rsidRDefault="00014E9B" w:rsidP="00014E9B">
      <w:pPr>
        <w:keepNext/>
        <w:keepLines/>
        <w:numPr>
          <w:ilvl w:val="0"/>
          <w:numId w:val="4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0" w:firstLine="0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Изпълнителят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се съгласява да заплати размера на наложената/</w:t>
      </w:r>
      <w:proofErr w:type="spellStart"/>
      <w:r w:rsidRPr="00C81537">
        <w:rPr>
          <w:rFonts w:ascii="Times New Roman" w:hAnsi="Times New Roman"/>
          <w:sz w:val="22"/>
          <w:szCs w:val="22"/>
          <w:lang w:val="bg-BG"/>
        </w:rPr>
        <w:t>ите</w:t>
      </w:r>
      <w:proofErr w:type="spellEnd"/>
      <w:r w:rsidRPr="00C81537">
        <w:rPr>
          <w:rFonts w:ascii="Times New Roman" w:hAnsi="Times New Roman"/>
          <w:sz w:val="22"/>
          <w:szCs w:val="22"/>
          <w:lang w:val="bg-BG"/>
        </w:rPr>
        <w:t xml:space="preserve"> неустойка/и, която/които е/са определени в Договора, при констатирани от страна на </w:t>
      </w:r>
      <w:r w:rsidRPr="00C81537">
        <w:rPr>
          <w:rFonts w:ascii="Times New Roman" w:hAnsi="Times New Roman"/>
          <w:b/>
          <w:sz w:val="22"/>
          <w:szCs w:val="22"/>
          <w:lang w:val="bg-BG"/>
        </w:rPr>
        <w:t xml:space="preserve">Възложителя </w:t>
      </w:r>
      <w:r w:rsidRPr="00C81537">
        <w:rPr>
          <w:rFonts w:ascii="Times New Roman" w:hAnsi="Times New Roman"/>
          <w:sz w:val="22"/>
          <w:szCs w:val="22"/>
          <w:lang w:val="bg-BG"/>
        </w:rPr>
        <w:t>нарушения по която и да е от точките от Споразумението.</w:t>
      </w:r>
    </w:p>
    <w:p w14:paraId="40CA2A36" w14:textId="77777777" w:rsidR="00014E9B" w:rsidRPr="00C81537" w:rsidRDefault="00014E9B" w:rsidP="00014E9B">
      <w:pPr>
        <w:keepNext/>
        <w:keepLines/>
        <w:tabs>
          <w:tab w:val="left" w:pos="360"/>
        </w:tabs>
        <w:spacing w:after="120" w:line="276" w:lineRule="auto"/>
        <w:jc w:val="both"/>
        <w:rPr>
          <w:rFonts w:ascii="Times New Roman" w:hAnsi="Times New Roman"/>
          <w:sz w:val="22"/>
          <w:szCs w:val="22"/>
          <w:lang w:val="bg-BG"/>
        </w:rPr>
      </w:pPr>
    </w:p>
    <w:p w14:paraId="2A80C958" w14:textId="73587C92" w:rsidR="00014E9B" w:rsidRPr="00C81537" w:rsidRDefault="00014E9B" w:rsidP="00C81537">
      <w:pPr>
        <w:keepNext/>
        <w:keepLines/>
        <w:tabs>
          <w:tab w:val="left" w:pos="360"/>
        </w:tabs>
        <w:spacing w:after="120" w:line="276" w:lineRule="auto"/>
        <w:jc w:val="both"/>
        <w:rPr>
          <w:rFonts w:ascii="Times New Roman" w:eastAsia="@PMingLiU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Настоящето споразумение се подписва в два еднообразни екземпляра, по един за всяка от страните.</w:t>
      </w:r>
    </w:p>
    <w:tbl>
      <w:tblPr>
        <w:tblpPr w:leftFromText="141" w:rightFromText="141" w:vertAnchor="text" w:horzAnchor="margin" w:tblpXSpec="right" w:tblpY="42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14E9B" w:rsidRPr="00C81537" w14:paraId="5BE0FAC5" w14:textId="77777777" w:rsidTr="00B33E6D">
        <w:tc>
          <w:tcPr>
            <w:tcW w:w="4261" w:type="dxa"/>
          </w:tcPr>
          <w:p w14:paraId="29B90119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/………………………………./</w:t>
            </w:r>
          </w:p>
          <w:p w14:paraId="396BE48A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……………………………..….</w:t>
            </w:r>
          </w:p>
          <w:p w14:paraId="7B2B4E68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…………………………………</w:t>
            </w:r>
          </w:p>
          <w:p w14:paraId="476BE889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……………………………………</w:t>
            </w:r>
          </w:p>
          <w:p w14:paraId="11C4BA3F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Изпълнител</w:t>
            </w:r>
          </w:p>
        </w:tc>
        <w:tc>
          <w:tcPr>
            <w:tcW w:w="4261" w:type="dxa"/>
          </w:tcPr>
          <w:p w14:paraId="4329BAA2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/……………………………./</w:t>
            </w:r>
          </w:p>
          <w:p w14:paraId="32E9B816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……………………………….</w:t>
            </w:r>
          </w:p>
          <w:p w14:paraId="4B47F8A9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</w:t>
            </w:r>
          </w:p>
          <w:p w14:paraId="231B4EFA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„Софийска вода“ АД</w:t>
            </w:r>
          </w:p>
          <w:p w14:paraId="69B18FA7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Възложител</w:t>
            </w:r>
          </w:p>
        </w:tc>
      </w:tr>
    </w:tbl>
    <w:p w14:paraId="61013021" w14:textId="77777777" w:rsidR="00014E9B" w:rsidRPr="00C81537" w:rsidRDefault="00014E9B" w:rsidP="00014E9B">
      <w:pPr>
        <w:keepNext/>
        <w:keepLines/>
        <w:ind w:left="284"/>
        <w:jc w:val="both"/>
        <w:rPr>
          <w:rFonts w:ascii="Times New Roman" w:hAnsi="Times New Roman"/>
          <w:sz w:val="22"/>
          <w:szCs w:val="22"/>
          <w:lang w:val="bg-BG"/>
        </w:rPr>
      </w:pPr>
    </w:p>
    <w:p w14:paraId="05A056A8" w14:textId="77777777" w:rsidR="00014E9B" w:rsidRPr="00C81537" w:rsidRDefault="00014E9B" w:rsidP="00C81537">
      <w:pPr>
        <w:pStyle w:val="Title"/>
        <w:keepNext/>
        <w:keepLines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br w:type="page"/>
      </w:r>
      <w:bookmarkStart w:id="3" w:name="_Hlk220865773"/>
      <w:r w:rsidRPr="00C81537">
        <w:rPr>
          <w:rFonts w:ascii="Times New Roman" w:hAnsi="Times New Roman" w:cs="Times New Roman"/>
          <w:b/>
          <w:sz w:val="22"/>
          <w:szCs w:val="22"/>
        </w:rPr>
        <w:lastRenderedPageBreak/>
        <w:t>СПОРАЗУМЕНИЕ</w:t>
      </w:r>
    </w:p>
    <w:p w14:paraId="73291763" w14:textId="77777777" w:rsidR="00014E9B" w:rsidRPr="00C81537" w:rsidRDefault="00014E9B" w:rsidP="00014E9B">
      <w:pPr>
        <w:keepNext/>
        <w:keepLines/>
        <w:jc w:val="center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към договор № ..................</w:t>
      </w:r>
    </w:p>
    <w:p w14:paraId="0A731F30" w14:textId="77777777" w:rsidR="00014E9B" w:rsidRPr="00C81537" w:rsidRDefault="00014E9B" w:rsidP="00014E9B">
      <w:pPr>
        <w:pStyle w:val="BodyText"/>
        <w:keepNext/>
        <w:keepLines/>
        <w:spacing w:before="120"/>
        <w:jc w:val="center"/>
        <w:rPr>
          <w:rFonts w:ascii="Times New Roman" w:hAnsi="Times New Roman"/>
          <w:b w:val="0"/>
          <w:i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sz w:val="22"/>
          <w:szCs w:val="22"/>
          <w:lang w:val="bg-BG"/>
        </w:rPr>
        <w:t xml:space="preserve">за изпълнение на дейности на територията на </w:t>
      </w:r>
      <w:bookmarkStart w:id="4" w:name="_Hlk158638800"/>
      <w:r w:rsidRPr="00C81537">
        <w:rPr>
          <w:rFonts w:ascii="Times New Roman" w:hAnsi="Times New Roman"/>
          <w:b w:val="0"/>
          <w:sz w:val="22"/>
          <w:szCs w:val="22"/>
          <w:lang w:val="bg-BG"/>
        </w:rPr>
        <w:t xml:space="preserve">стратегически обекти и зони </w:t>
      </w:r>
      <w:bookmarkEnd w:id="4"/>
      <w:r w:rsidRPr="00C81537">
        <w:rPr>
          <w:rFonts w:ascii="Times New Roman" w:hAnsi="Times New Roman"/>
          <w:b w:val="0"/>
          <w:sz w:val="22"/>
          <w:szCs w:val="22"/>
          <w:lang w:val="bg-BG"/>
        </w:rPr>
        <w:t xml:space="preserve">от състава на “Софийска вода” АД, </w:t>
      </w:r>
      <w:r w:rsidRPr="00C81537">
        <w:rPr>
          <w:rFonts w:ascii="Times New Roman" w:hAnsi="Times New Roman"/>
          <w:b w:val="0"/>
          <w:noProof/>
          <w:snapToGrid w:val="0"/>
          <w:sz w:val="22"/>
          <w:szCs w:val="22"/>
          <w:lang w:val="bg-BG" w:eastAsia="bg-BG"/>
        </w:rPr>
        <w:t xml:space="preserve">съгласно Постановление № 181 от 20.07.2009 г. на Министерски съвет и във връзка с чл. 4, ал. 4 от </w:t>
      </w:r>
      <w:bookmarkStart w:id="5" w:name="_Hlk158639944"/>
      <w:r w:rsidRPr="00C81537">
        <w:rPr>
          <w:rFonts w:ascii="Times New Roman" w:hAnsi="Times New Roman"/>
          <w:b w:val="0"/>
          <w:noProof/>
          <w:snapToGrid w:val="0"/>
          <w:sz w:val="22"/>
          <w:szCs w:val="22"/>
          <w:lang w:val="bg-BG" w:eastAsia="bg-BG"/>
        </w:rPr>
        <w:t xml:space="preserve">Закона за Държавна агенция «Национална Сигурност» (ЗДАНС) </w:t>
      </w:r>
      <w:bookmarkEnd w:id="5"/>
      <w:r w:rsidRPr="00C81537">
        <w:rPr>
          <w:rFonts w:ascii="Times New Roman" w:hAnsi="Times New Roman"/>
          <w:b w:val="0"/>
          <w:noProof/>
          <w:snapToGrid w:val="0"/>
          <w:sz w:val="22"/>
          <w:szCs w:val="22"/>
          <w:lang w:val="bg-BG" w:eastAsia="bg-BG"/>
        </w:rPr>
        <w:t xml:space="preserve">и чл. 40, ал. 1, т. 2 от Правилник за прилагане на Закона за Държавна агенция «Национална </w:t>
      </w:r>
      <w:r w:rsidRPr="00C81537">
        <w:rPr>
          <w:rFonts w:ascii="Times New Roman" w:hAnsi="Times New Roman"/>
          <w:b w:val="0"/>
          <w:i w:val="0"/>
          <w:noProof/>
          <w:snapToGrid w:val="0"/>
          <w:sz w:val="22"/>
          <w:szCs w:val="22"/>
          <w:lang w:val="bg-BG" w:eastAsia="bg-BG"/>
        </w:rPr>
        <w:t>Сигурност» (ППЗДАНС)</w:t>
      </w:r>
    </w:p>
    <w:bookmarkEnd w:id="3"/>
    <w:p w14:paraId="7D802F67" w14:textId="77777777" w:rsidR="00014E9B" w:rsidRPr="00C81537" w:rsidRDefault="00014E9B" w:rsidP="00014E9B">
      <w:pPr>
        <w:pStyle w:val="BodyText"/>
        <w:keepNext/>
        <w:keepLines/>
        <w:rPr>
          <w:rFonts w:ascii="Times New Roman" w:hAnsi="Times New Roman"/>
          <w:b w:val="0"/>
          <w:i w:val="0"/>
          <w:sz w:val="22"/>
          <w:szCs w:val="22"/>
          <w:lang w:val="bg-BG"/>
        </w:rPr>
      </w:pPr>
    </w:p>
    <w:p w14:paraId="39A780BF" w14:textId="77777777" w:rsidR="00014E9B" w:rsidRPr="00C81537" w:rsidRDefault="00014E9B" w:rsidP="00014E9B">
      <w:pPr>
        <w:pStyle w:val="BodyText"/>
        <w:keepNext/>
        <w:keepLines/>
        <w:rPr>
          <w:rFonts w:ascii="Times New Roman" w:hAnsi="Times New Roman"/>
          <w:b w:val="0"/>
          <w:i w:val="0"/>
          <w:sz w:val="22"/>
          <w:szCs w:val="22"/>
          <w:lang w:val="bg-BG"/>
        </w:rPr>
      </w:pPr>
    </w:p>
    <w:p w14:paraId="6A0302D0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i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i w:val="0"/>
          <w:sz w:val="22"/>
          <w:szCs w:val="22"/>
          <w:lang w:val="bg-BG"/>
        </w:rPr>
        <w:t xml:space="preserve">На </w:t>
      </w:r>
      <w:r w:rsidRPr="00C81537">
        <w:rPr>
          <w:rFonts w:ascii="Times New Roman" w:hAnsi="Times New Roman"/>
          <w:b w:val="0"/>
          <w:bCs/>
          <w:i w:val="0"/>
          <w:sz w:val="22"/>
          <w:szCs w:val="22"/>
          <w:lang w:val="bg-BG"/>
        </w:rPr>
        <w:t>...........................</w:t>
      </w:r>
      <w:r w:rsidRPr="00C81537">
        <w:rPr>
          <w:rFonts w:ascii="Times New Roman" w:hAnsi="Times New Roman"/>
          <w:b w:val="0"/>
          <w:i w:val="0"/>
          <w:sz w:val="22"/>
          <w:szCs w:val="22"/>
          <w:lang w:val="bg-BG"/>
        </w:rPr>
        <w:t xml:space="preserve">г.,  </w:t>
      </w:r>
      <w:r w:rsidRPr="00C81537">
        <w:rPr>
          <w:rFonts w:ascii="Times New Roman" w:hAnsi="Times New Roman"/>
          <w:b w:val="0"/>
          <w:i w:val="0"/>
          <w:noProof/>
          <w:snapToGrid w:val="0"/>
          <w:sz w:val="22"/>
          <w:szCs w:val="22"/>
          <w:lang w:val="bg-BG" w:eastAsia="bg-BG"/>
        </w:rPr>
        <w:t>съгласно Постановление №181 от 20.07.2009 г. на МС и във връзка с чл.4, ал.4 от ЗДАНС и чл.40, ал.1, т.2 от ППЗДАНС</w:t>
      </w:r>
      <w:r w:rsidRPr="00C81537">
        <w:rPr>
          <w:rFonts w:ascii="Times New Roman" w:hAnsi="Times New Roman"/>
          <w:b w:val="0"/>
          <w:i w:val="0"/>
          <w:sz w:val="22"/>
          <w:szCs w:val="22"/>
          <w:lang w:val="bg-BG"/>
        </w:rPr>
        <w:t xml:space="preserve">, се сключи настоящето Споразумение между: </w:t>
      </w:r>
    </w:p>
    <w:p w14:paraId="108FE731" w14:textId="77777777" w:rsidR="00014E9B" w:rsidRPr="00C81537" w:rsidRDefault="00014E9B" w:rsidP="00014E9B">
      <w:pPr>
        <w:pStyle w:val="BodyText"/>
        <w:keepNext/>
        <w:keepLines/>
        <w:spacing w:before="120"/>
        <w:jc w:val="both"/>
        <w:rPr>
          <w:rFonts w:ascii="Times New Roman" w:hAnsi="Times New Roman"/>
          <w:b w:val="0"/>
          <w:i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i w:val="0"/>
          <w:sz w:val="22"/>
          <w:szCs w:val="22"/>
          <w:lang w:val="bg-BG"/>
        </w:rPr>
        <w:t xml:space="preserve">Възложителя – „Софийска вода“ АД </w:t>
      </w:r>
    </w:p>
    <w:p w14:paraId="7BA4FF6A" w14:textId="77777777" w:rsidR="00014E9B" w:rsidRPr="00C81537" w:rsidRDefault="00014E9B" w:rsidP="00014E9B">
      <w:pPr>
        <w:pStyle w:val="BodyText"/>
        <w:keepNext/>
        <w:keepLines/>
        <w:spacing w:before="120" w:after="120"/>
        <w:jc w:val="both"/>
        <w:rPr>
          <w:rFonts w:ascii="Times New Roman" w:hAnsi="Times New Roman"/>
          <w:b w:val="0"/>
          <w:i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i w:val="0"/>
          <w:sz w:val="22"/>
          <w:szCs w:val="22"/>
          <w:lang w:val="bg-BG"/>
        </w:rPr>
        <w:t xml:space="preserve">и </w:t>
      </w:r>
    </w:p>
    <w:p w14:paraId="03E783B1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i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i w:val="0"/>
          <w:sz w:val="22"/>
          <w:szCs w:val="22"/>
          <w:lang w:val="bg-BG"/>
        </w:rPr>
        <w:t>Изпълнителя - …………………………………..</w:t>
      </w:r>
    </w:p>
    <w:p w14:paraId="63B3CC47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Cs/>
          <w:sz w:val="22"/>
          <w:szCs w:val="22"/>
          <w:lang w:val="bg-BG"/>
        </w:rPr>
      </w:pPr>
    </w:p>
    <w:p w14:paraId="03B0BBBA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bCs/>
          <w:sz w:val="22"/>
          <w:szCs w:val="22"/>
          <w:lang w:val="bg-BG"/>
        </w:rPr>
        <w:t>Координирането на съвместното прилагане на настоящото Споразумение</w:t>
      </w:r>
      <w:r w:rsidRPr="00C81537">
        <w:rPr>
          <w:rFonts w:ascii="Times New Roman" w:hAnsi="Times New Roman"/>
          <w:b w:val="0"/>
          <w:sz w:val="22"/>
          <w:szCs w:val="22"/>
          <w:lang w:val="bg-BG"/>
        </w:rPr>
        <w:t>,</w:t>
      </w:r>
      <w:r w:rsidRPr="00C81537">
        <w:rPr>
          <w:rFonts w:ascii="Times New Roman" w:hAnsi="Times New Roman"/>
          <w:b w:val="0"/>
          <w:bCs/>
          <w:sz w:val="22"/>
          <w:szCs w:val="22"/>
          <w:lang w:val="bg-BG"/>
        </w:rPr>
        <w:t xml:space="preserve"> при извършване на дейности, предмет на настоящия договор, се възлага на контролиращи служители</w:t>
      </w:r>
      <w:r w:rsidRPr="00C81537">
        <w:rPr>
          <w:rFonts w:ascii="Times New Roman" w:hAnsi="Times New Roman"/>
          <w:b w:val="0"/>
          <w:sz w:val="22"/>
          <w:szCs w:val="22"/>
          <w:lang w:val="bg-BG"/>
        </w:rPr>
        <w:t>:</w:t>
      </w:r>
    </w:p>
    <w:p w14:paraId="2E1E92AE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sz w:val="22"/>
          <w:szCs w:val="22"/>
          <w:lang w:val="bg-BG"/>
        </w:rPr>
      </w:pPr>
    </w:p>
    <w:p w14:paraId="65EDFB52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noProof/>
          <w:sz w:val="22"/>
          <w:szCs w:val="22"/>
          <w:lang w:val="bg-BG" w:eastAsia="en-GB"/>
        </w:rPr>
      </w:pPr>
      <w:r w:rsidRPr="00C81537">
        <w:rPr>
          <w:rFonts w:ascii="Times New Roman" w:hAnsi="Times New Roman"/>
          <w:b w:val="0"/>
          <w:sz w:val="22"/>
          <w:szCs w:val="22"/>
          <w:lang w:val="bg-BG"/>
        </w:rPr>
        <w:t xml:space="preserve">от страна на Възложителя </w:t>
      </w:r>
      <w:r w:rsidRPr="00C81537">
        <w:rPr>
          <w:rFonts w:ascii="Times New Roman" w:hAnsi="Times New Roman"/>
          <w:b w:val="0"/>
          <w:noProof/>
          <w:sz w:val="22"/>
          <w:szCs w:val="22"/>
          <w:lang w:val="bg-BG" w:eastAsia="en-GB"/>
        </w:rPr>
        <w:t>–</w:t>
      </w:r>
      <w:r w:rsidRPr="00C81537">
        <w:rPr>
          <w:rFonts w:ascii="Times New Roman" w:hAnsi="Times New Roman"/>
          <w:b w:val="0"/>
          <w:sz w:val="22"/>
          <w:szCs w:val="22"/>
          <w:lang w:val="bg-BG"/>
        </w:rPr>
        <w:t xml:space="preserve"> </w:t>
      </w:r>
      <w:r w:rsidRPr="00C81537">
        <w:rPr>
          <w:rFonts w:ascii="Times New Roman" w:hAnsi="Times New Roman"/>
          <w:b w:val="0"/>
          <w:noProof/>
          <w:sz w:val="22"/>
          <w:szCs w:val="22"/>
          <w:lang w:val="bg-BG" w:eastAsia="en-GB"/>
        </w:rPr>
        <w:t>…………………………………………………………………………………..</w:t>
      </w:r>
    </w:p>
    <w:p w14:paraId="75CF5805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bCs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noProof/>
          <w:sz w:val="22"/>
          <w:szCs w:val="22"/>
          <w:lang w:val="bg-BG" w:eastAsia="en-GB"/>
        </w:rPr>
        <w:t>……………………………………………………………………………………………………………………………</w:t>
      </w:r>
      <w:r w:rsidRPr="00C81537">
        <w:rPr>
          <w:rFonts w:ascii="Times New Roman" w:hAnsi="Times New Roman"/>
          <w:b w:val="0"/>
          <w:sz w:val="22"/>
          <w:szCs w:val="22"/>
          <w:lang w:val="bg-BG"/>
        </w:rPr>
        <w:t>,</w:t>
      </w:r>
    </w:p>
    <w:p w14:paraId="2E70B2DA" w14:textId="77777777" w:rsidR="00014E9B" w:rsidRPr="00C81537" w:rsidRDefault="00014E9B" w:rsidP="00014E9B">
      <w:pPr>
        <w:pStyle w:val="BodyText"/>
        <w:keepNext/>
        <w:keepLines/>
        <w:jc w:val="center"/>
        <w:rPr>
          <w:rFonts w:ascii="Times New Roman" w:hAnsi="Times New Roman"/>
          <w:b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bCs/>
          <w:i w:val="0"/>
          <w:sz w:val="22"/>
          <w:szCs w:val="22"/>
          <w:lang w:val="bg-BG"/>
        </w:rPr>
        <w:t>(име, длъжност, тел.)</w:t>
      </w:r>
    </w:p>
    <w:p w14:paraId="348A1290" w14:textId="77777777" w:rsidR="00014E9B" w:rsidRPr="00C81537" w:rsidRDefault="00014E9B" w:rsidP="00014E9B">
      <w:pPr>
        <w:pStyle w:val="BodyText"/>
        <w:keepNext/>
        <w:keepLines/>
        <w:rPr>
          <w:rFonts w:ascii="Times New Roman" w:hAnsi="Times New Roman"/>
          <w:b w:val="0"/>
          <w:sz w:val="22"/>
          <w:szCs w:val="22"/>
          <w:lang w:val="bg-BG"/>
        </w:rPr>
      </w:pPr>
    </w:p>
    <w:p w14:paraId="2FF6EF16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iCs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sz w:val="22"/>
          <w:szCs w:val="22"/>
          <w:lang w:val="bg-BG"/>
        </w:rPr>
        <w:t xml:space="preserve">от страна на Изпълнителя </w:t>
      </w:r>
      <w:r w:rsidRPr="00C81537">
        <w:rPr>
          <w:rFonts w:ascii="Times New Roman" w:hAnsi="Times New Roman"/>
          <w:b w:val="0"/>
          <w:noProof/>
          <w:sz w:val="22"/>
          <w:szCs w:val="22"/>
          <w:lang w:val="bg-BG" w:eastAsia="en-GB"/>
        </w:rPr>
        <w:t>–</w:t>
      </w:r>
      <w:r w:rsidRPr="00C81537">
        <w:rPr>
          <w:rFonts w:ascii="Times New Roman" w:hAnsi="Times New Roman"/>
          <w:b w:val="0"/>
          <w:sz w:val="22"/>
          <w:szCs w:val="22"/>
          <w:lang w:val="bg-BG"/>
        </w:rPr>
        <w:t xml:space="preserve"> </w:t>
      </w:r>
      <w:r w:rsidRPr="00C81537">
        <w:rPr>
          <w:rFonts w:ascii="Times New Roman" w:hAnsi="Times New Roman"/>
          <w:b w:val="0"/>
          <w:iCs/>
          <w:sz w:val="22"/>
          <w:szCs w:val="22"/>
          <w:lang w:val="bg-BG"/>
        </w:rPr>
        <w:t>…………………………………………………………………………………..</w:t>
      </w:r>
    </w:p>
    <w:p w14:paraId="2F3EF17D" w14:textId="77777777" w:rsidR="00014E9B" w:rsidRPr="00C81537" w:rsidRDefault="00014E9B" w:rsidP="00014E9B">
      <w:pPr>
        <w:pStyle w:val="BodyText"/>
        <w:keepNext/>
        <w:keepLines/>
        <w:jc w:val="both"/>
        <w:rPr>
          <w:rFonts w:ascii="Times New Roman" w:hAnsi="Times New Roman"/>
          <w:b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iCs/>
          <w:sz w:val="22"/>
          <w:szCs w:val="22"/>
          <w:lang w:val="bg-BG"/>
        </w:rPr>
        <w:t>…………………………………………………………………………………………………………………………….</w:t>
      </w:r>
    </w:p>
    <w:p w14:paraId="1CC321BA" w14:textId="77777777" w:rsidR="00014E9B" w:rsidRPr="00C81537" w:rsidRDefault="00014E9B" w:rsidP="00014E9B">
      <w:pPr>
        <w:pStyle w:val="BodyText"/>
        <w:keepNext/>
        <w:keepLines/>
        <w:jc w:val="center"/>
        <w:rPr>
          <w:rFonts w:ascii="Times New Roman" w:hAnsi="Times New Roman"/>
          <w:b w:val="0"/>
          <w:sz w:val="22"/>
          <w:szCs w:val="22"/>
          <w:lang w:val="bg-BG"/>
        </w:rPr>
      </w:pPr>
      <w:r w:rsidRPr="00C81537">
        <w:rPr>
          <w:rFonts w:ascii="Times New Roman" w:hAnsi="Times New Roman"/>
          <w:b w:val="0"/>
          <w:bCs/>
          <w:i w:val="0"/>
          <w:sz w:val="22"/>
          <w:szCs w:val="22"/>
          <w:lang w:val="bg-BG"/>
        </w:rPr>
        <w:t>(име, длъжност, тел.)</w:t>
      </w:r>
    </w:p>
    <w:p w14:paraId="04F1A3D5" w14:textId="77777777" w:rsidR="00014E9B" w:rsidRPr="00C81537" w:rsidRDefault="00014E9B" w:rsidP="00014E9B">
      <w:pPr>
        <w:keepNext/>
        <w:keepLines/>
        <w:tabs>
          <w:tab w:val="left" w:pos="360"/>
        </w:tabs>
        <w:spacing w:before="24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Във връзка с изпълнение на възложените дейности по горе цитирания договор, достъпът до стратегически обекти и зони от състава на “Софийска вода” АД, свързани с изпълнението на стратегически дейности, се осъществява както следва:</w:t>
      </w:r>
    </w:p>
    <w:p w14:paraId="4526CBE4" w14:textId="77777777" w:rsidR="00014E9B" w:rsidRPr="00C81537" w:rsidRDefault="00014E9B" w:rsidP="00014E9B">
      <w:pPr>
        <w:keepNext/>
        <w:keepLines/>
        <w:tabs>
          <w:tab w:val="left" w:pos="360"/>
        </w:tabs>
        <w:spacing w:before="24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t>1.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Еднократен достъп – На основание чл. 43, ал. 6 от ППЗДАНС се позволява достъп до обособените стратегически зони до три посещения, но не в 3 (три) последователни дни в рамките на 1 (един) календарен месец. За целта е необходимо, минимум 3 (три) работни дни преди посещението, контролиращия служител по договора от страна на Възложителя да е изискал и изпратил по имейл на отдел „Сигурност“ данни за лицето/лицата, което/които ще посещават обекта. Съгласно изискванията на чл. 43, ал. 4 от ППЗДАНС е необходимо до бъде предоставена следната информация:</w:t>
      </w:r>
    </w:p>
    <w:p w14:paraId="7C68B56D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пълни идентификационни данни на физическите лица – посетители (три имена и ЕГН или три имена и номер на лична карта);</w:t>
      </w:r>
    </w:p>
    <w:p w14:paraId="5805215D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МПС - марка, модел и държавен контролен номер (ДК №);</w:t>
      </w:r>
    </w:p>
    <w:p w14:paraId="57DDD5E9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цел на посещението.</w:t>
      </w:r>
    </w:p>
    <w:p w14:paraId="74641F69" w14:textId="77777777" w:rsidR="00014E9B" w:rsidRPr="00C81537" w:rsidRDefault="00014E9B" w:rsidP="00014E9B">
      <w:pPr>
        <w:keepNext/>
        <w:keepLines/>
        <w:tabs>
          <w:tab w:val="left" w:pos="360"/>
        </w:tabs>
        <w:spacing w:before="6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Посетителят се придружава от служител, получил разрешение по чл. 40, ал. 1, т. 2 от ППЗДАНС.  (Разрешенията по чл. 40, ал. 1, т. 2 се издават от ДАНС и предоставят достъп до стратегическите зони на стратегическия обект или до зоните, свързани с изпълнението на стратегическата дейност.) </w:t>
      </w:r>
    </w:p>
    <w:p w14:paraId="40160232" w14:textId="77777777" w:rsidR="00014E9B" w:rsidRPr="00C81537" w:rsidRDefault="00014E9B" w:rsidP="00014E9B">
      <w:pPr>
        <w:keepNext/>
        <w:keepLines/>
        <w:tabs>
          <w:tab w:val="left" w:pos="360"/>
        </w:tabs>
        <w:spacing w:before="6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При влизане в обекта, посетителят трябва да предостави на охраната официален документ /ЛК, паспорт и др./, за да бъде вписан в дневника за посетители на съответния обект. </w:t>
      </w:r>
    </w:p>
    <w:p w14:paraId="275F062B" w14:textId="77777777" w:rsidR="00014E9B" w:rsidRPr="00C81537" w:rsidRDefault="00014E9B" w:rsidP="00014E9B">
      <w:pPr>
        <w:keepNext/>
        <w:keepLines/>
        <w:tabs>
          <w:tab w:val="left" w:pos="360"/>
        </w:tabs>
        <w:spacing w:before="24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b/>
          <w:sz w:val="22"/>
          <w:szCs w:val="22"/>
          <w:lang w:val="bg-BG"/>
        </w:rPr>
        <w:lastRenderedPageBreak/>
        <w:t>2.</w:t>
      </w:r>
      <w:r w:rsidRPr="00C81537">
        <w:rPr>
          <w:rFonts w:ascii="Times New Roman" w:hAnsi="Times New Roman"/>
          <w:sz w:val="22"/>
          <w:szCs w:val="22"/>
          <w:lang w:val="bg-BG"/>
        </w:rPr>
        <w:t xml:space="preserve"> Във всички останали случаи, извън горепосочените, при необходимост от достъп до стратегически обекти и зони от състава на “Софийска вода” АД, </w:t>
      </w:r>
      <w:r w:rsidRPr="00C81537">
        <w:rPr>
          <w:rFonts w:ascii="Times New Roman" w:hAnsi="Times New Roman"/>
          <w:noProof/>
          <w:snapToGrid w:val="0"/>
          <w:color w:val="000000"/>
          <w:sz w:val="22"/>
          <w:szCs w:val="22"/>
          <w:lang w:val="bg-BG" w:eastAsia="bg-BG"/>
        </w:rPr>
        <w:t>Изпълнителят се задължава в срок до 10 (десет) работни дни след подписване на договора да предостави на основание, Постановление №181 от 20.07.2009 г. на МС и във връзка с чл.4, ал.4 от ЗДАНС и чл.40, ал.1, т.2 от ППЗДАНС, необходимия комплект документи за всички свои служители, които ще работят на обекта, с цел издаване от ДАНС на разрешение за достъп до стратегическите обекти и зони от състава на „Софийска вода“ АД. Документите се предоставят на контролиращия служител по договора от страна на Възложителя, при което се подписва приемо-предавателен протокол. Те трябва да бъдат оригинали или заверени копия „Вярно с оригинала“, подпис и печат на Изпълнителя.</w:t>
      </w:r>
    </w:p>
    <w:p w14:paraId="037C5679" w14:textId="77777777" w:rsidR="00014E9B" w:rsidRPr="00C81537" w:rsidRDefault="00014E9B" w:rsidP="00014E9B">
      <w:pPr>
        <w:keepNext/>
        <w:keepLines/>
        <w:tabs>
          <w:tab w:val="left" w:pos="0"/>
        </w:tabs>
        <w:spacing w:before="60"/>
        <w:jc w:val="both"/>
        <w:rPr>
          <w:rFonts w:ascii="Times New Roman" w:hAnsi="Times New Roman"/>
          <w:color w:val="000000"/>
          <w:sz w:val="22"/>
          <w:szCs w:val="22"/>
          <w:lang w:val="bg-BG" w:eastAsia="bg-BG"/>
        </w:rPr>
      </w:pPr>
      <w:r w:rsidRPr="00C81537">
        <w:rPr>
          <w:rFonts w:ascii="Times New Roman" w:hAnsi="Times New Roman"/>
          <w:color w:val="000000"/>
          <w:sz w:val="22"/>
          <w:szCs w:val="22"/>
          <w:lang w:val="bg-BG"/>
        </w:rPr>
        <w:t xml:space="preserve">Необходимият комплект документи съдържа:  </w:t>
      </w:r>
    </w:p>
    <w:p w14:paraId="540E11EF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Свидетелство за съдимост – с валиден срок;</w:t>
      </w:r>
    </w:p>
    <w:p w14:paraId="3AD2DD95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Медицинска справка от Център за психично здраве, че лицето не се води на диспансерен отчет;</w:t>
      </w:r>
    </w:p>
    <w:p w14:paraId="468B7C36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 xml:space="preserve">Служебна бележка от органите на прокуратурата или НСлС за липса на водени досъдебни или съдебни производства (бул. „Д-р Г.М. Димитров“, № 42, гр. София); </w:t>
      </w:r>
    </w:p>
    <w:p w14:paraId="702910B6" w14:textId="77777777" w:rsidR="00014E9B" w:rsidRPr="00C81537" w:rsidRDefault="00014E9B" w:rsidP="00014E9B">
      <w:pPr>
        <w:pStyle w:val="ListParagraph"/>
        <w:keepNext/>
        <w:keepLines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81537">
        <w:rPr>
          <w:rFonts w:ascii="Times New Roman" w:hAnsi="Times New Roman" w:cs="Times New Roman"/>
          <w:sz w:val="22"/>
          <w:szCs w:val="22"/>
        </w:rPr>
        <w:t>Попълнен</w:t>
      </w:r>
      <w:r w:rsidRPr="00C81537">
        <w:rPr>
          <w:rFonts w:ascii="Times New Roman" w:hAnsi="Times New Roman" w:cs="Times New Roman"/>
          <w:color w:val="000000"/>
          <w:sz w:val="22"/>
          <w:szCs w:val="22"/>
        </w:rPr>
        <w:t xml:space="preserve"> въпросник - Приложение № 6 от „Правилника за прилагане на закона за ДАНС“ (по образец)</w:t>
      </w:r>
      <w:r w:rsidRPr="00C81537">
        <w:rPr>
          <w:rFonts w:ascii="Times New Roman" w:hAnsi="Times New Roman" w:cs="Times New Roman"/>
          <w:bCs/>
          <w:sz w:val="22"/>
          <w:szCs w:val="22"/>
        </w:rPr>
        <w:t>.</w:t>
      </w:r>
    </w:p>
    <w:p w14:paraId="727301F0" w14:textId="77777777" w:rsidR="00014E9B" w:rsidRPr="00C81537" w:rsidRDefault="00014E9B" w:rsidP="00014E9B">
      <w:pPr>
        <w:keepNext/>
        <w:keepLines/>
        <w:tabs>
          <w:tab w:val="left" w:pos="0"/>
          <w:tab w:val="left" w:pos="360"/>
        </w:tabs>
        <w:spacing w:before="6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Така окомплектованите документи, се предоставят от контролиращия служител по договора от страна на Възложителя на отдел „Сигурност“ за извършване на проверка и изпращане в ДАНС за издаване на разрешение за достъп/отказ до стратегически обекти и зони от състава на “Софийска вода” АД. </w:t>
      </w:r>
    </w:p>
    <w:p w14:paraId="411E3CB6" w14:textId="77777777" w:rsidR="00014E9B" w:rsidRPr="00C81537" w:rsidRDefault="00014E9B" w:rsidP="00014E9B">
      <w:pPr>
        <w:keepNext/>
        <w:keepLines/>
        <w:tabs>
          <w:tab w:val="left" w:pos="360"/>
        </w:tabs>
        <w:spacing w:before="60"/>
        <w:jc w:val="both"/>
        <w:rPr>
          <w:rFonts w:ascii="Times New Roman" w:hAnsi="Times New Roman"/>
          <w:noProof/>
          <w:snapToGrid w:val="0"/>
          <w:color w:val="000000"/>
          <w:sz w:val="22"/>
          <w:szCs w:val="22"/>
          <w:lang w:val="bg-BG" w:eastAsia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 xml:space="preserve">Във връзка с изпълнението на възложените дейности по горе цитирания договор, е необходимо контролиращият служител от страна на Изпълнителя да предостави на контролиращия служител от страна на Възложителя списък, с описани МПС съответно - марка, модел и държавен контролен номер (ДК №), в срок до </w:t>
      </w:r>
      <w:r w:rsidRPr="00C81537">
        <w:rPr>
          <w:rFonts w:ascii="Times New Roman" w:hAnsi="Times New Roman"/>
          <w:noProof/>
          <w:snapToGrid w:val="0"/>
          <w:color w:val="000000"/>
          <w:sz w:val="22"/>
          <w:szCs w:val="22"/>
          <w:lang w:val="bg-BG" w:eastAsia="bg-BG"/>
        </w:rPr>
        <w:t>10 (десет) работни дни след подписване на договора.</w:t>
      </w:r>
    </w:p>
    <w:p w14:paraId="400BFAF1" w14:textId="77777777" w:rsidR="00014E9B" w:rsidRPr="00C81537" w:rsidRDefault="00014E9B" w:rsidP="00014E9B">
      <w:pPr>
        <w:keepNext/>
        <w:keepLines/>
        <w:tabs>
          <w:tab w:val="left" w:pos="0"/>
          <w:tab w:val="left" w:pos="360"/>
        </w:tabs>
        <w:spacing w:before="6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Контролиращият служител от страна на Възложителя изпраща по имейл на отдел „Сигурност“, списъка за извършване на проверка и осигуряване на достъп на Възложителя до съответния обект.</w:t>
      </w:r>
    </w:p>
    <w:p w14:paraId="26A6CDD0" w14:textId="77777777" w:rsidR="00014E9B" w:rsidRPr="00C81537" w:rsidRDefault="00014E9B" w:rsidP="00014E9B">
      <w:pPr>
        <w:keepNext/>
        <w:keepLines/>
        <w:tabs>
          <w:tab w:val="left" w:pos="360"/>
        </w:tabs>
        <w:spacing w:before="60"/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При установено неизпълнение на настоящото Споразумение, лицата и транспортните средства на Изпълнителя не се допускат до стратегически обекти и зони от състава на “Софийска вода” АД, свързани с изпълнението на стратегическа дейност.</w:t>
      </w:r>
    </w:p>
    <w:p w14:paraId="68326B5E" w14:textId="77777777" w:rsidR="00014E9B" w:rsidRPr="00C81537" w:rsidRDefault="00014E9B" w:rsidP="00014E9B">
      <w:pPr>
        <w:keepNext/>
        <w:keepLines/>
        <w:tabs>
          <w:tab w:val="left" w:pos="360"/>
        </w:tabs>
        <w:jc w:val="both"/>
        <w:rPr>
          <w:rFonts w:ascii="Times New Roman" w:hAnsi="Times New Roman"/>
          <w:sz w:val="22"/>
          <w:szCs w:val="22"/>
          <w:lang w:val="bg-BG"/>
        </w:rPr>
      </w:pPr>
    </w:p>
    <w:p w14:paraId="714DE7F0" w14:textId="77777777" w:rsidR="00014E9B" w:rsidRPr="00C81537" w:rsidRDefault="00014E9B" w:rsidP="00014E9B">
      <w:pPr>
        <w:keepNext/>
        <w:keepLines/>
        <w:tabs>
          <w:tab w:val="left" w:pos="36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C81537">
        <w:rPr>
          <w:rFonts w:ascii="Times New Roman" w:hAnsi="Times New Roman"/>
          <w:sz w:val="22"/>
          <w:szCs w:val="22"/>
          <w:lang w:val="bg-BG"/>
        </w:rPr>
        <w:t>Настоящето споразумение се подписва в два еднообразни екземпляра, по един за всяка от страните.</w:t>
      </w:r>
    </w:p>
    <w:p w14:paraId="54C7C684" w14:textId="77777777" w:rsidR="00014E9B" w:rsidRPr="00C81537" w:rsidRDefault="00014E9B" w:rsidP="00014E9B">
      <w:pPr>
        <w:keepNext/>
        <w:keepLines/>
        <w:tabs>
          <w:tab w:val="left" w:pos="360"/>
        </w:tabs>
        <w:jc w:val="both"/>
        <w:rPr>
          <w:rFonts w:ascii="Times New Roman" w:hAnsi="Times New Roman"/>
          <w:sz w:val="22"/>
          <w:szCs w:val="22"/>
          <w:lang w:val="bg-BG"/>
        </w:rPr>
      </w:pPr>
    </w:p>
    <w:p w14:paraId="0F179830" w14:textId="77777777" w:rsidR="00014E9B" w:rsidRPr="00C81537" w:rsidRDefault="00014E9B" w:rsidP="00014E9B">
      <w:pPr>
        <w:keepNext/>
        <w:keepLines/>
        <w:tabs>
          <w:tab w:val="left" w:pos="36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14:paraId="177C6D76" w14:textId="77777777" w:rsidR="00014E9B" w:rsidRPr="00C81537" w:rsidRDefault="00014E9B" w:rsidP="00014E9B">
      <w:pPr>
        <w:keepNext/>
        <w:keepLines/>
        <w:tabs>
          <w:tab w:val="left" w:pos="36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14:paraId="1B80145F" w14:textId="77777777" w:rsidR="00014E9B" w:rsidRPr="00C81537" w:rsidRDefault="00014E9B" w:rsidP="00014E9B">
      <w:pPr>
        <w:keepNext/>
        <w:keepLines/>
        <w:jc w:val="both"/>
        <w:rPr>
          <w:rFonts w:ascii="Times New Roman" w:hAnsi="Times New Roman"/>
          <w:sz w:val="22"/>
          <w:szCs w:val="22"/>
          <w:lang w:val="bg-BG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75"/>
        <w:gridCol w:w="4375"/>
      </w:tblGrid>
      <w:tr w:rsidR="00014E9B" w:rsidRPr="00C81537" w14:paraId="70448730" w14:textId="77777777" w:rsidTr="00B33E6D">
        <w:trPr>
          <w:trHeight w:val="1453"/>
          <w:jc w:val="right"/>
        </w:trPr>
        <w:tc>
          <w:tcPr>
            <w:tcW w:w="4375" w:type="dxa"/>
          </w:tcPr>
          <w:p w14:paraId="1B9A4573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/………………………………./</w:t>
            </w:r>
          </w:p>
          <w:p w14:paraId="08670474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……………………………..….</w:t>
            </w:r>
          </w:p>
          <w:p w14:paraId="7322880A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…………………………………</w:t>
            </w:r>
          </w:p>
          <w:p w14:paraId="0EC9E6CA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……………………………………</w:t>
            </w:r>
          </w:p>
          <w:p w14:paraId="72A7904C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Изпълнител</w:t>
            </w:r>
          </w:p>
        </w:tc>
        <w:tc>
          <w:tcPr>
            <w:tcW w:w="4375" w:type="dxa"/>
          </w:tcPr>
          <w:p w14:paraId="2157A74D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/……………………………./</w:t>
            </w:r>
          </w:p>
          <w:p w14:paraId="3AB9F9D5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……………………………….</w:t>
            </w:r>
          </w:p>
          <w:p w14:paraId="0BB23773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………………………………</w:t>
            </w:r>
          </w:p>
          <w:p w14:paraId="4F05ECCD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sz w:val="22"/>
                <w:szCs w:val="22"/>
                <w:lang w:val="bg-BG"/>
              </w:rPr>
              <w:t>„Софийска вода“ АД</w:t>
            </w:r>
          </w:p>
          <w:p w14:paraId="315A4CE4" w14:textId="77777777" w:rsidR="00014E9B" w:rsidRPr="00C81537" w:rsidRDefault="00014E9B" w:rsidP="00B33E6D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8153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Възложител</w:t>
            </w:r>
          </w:p>
        </w:tc>
      </w:tr>
      <w:bookmarkEnd w:id="1"/>
    </w:tbl>
    <w:p w14:paraId="34F5267C" w14:textId="24AFEA3F" w:rsidR="00BD041C" w:rsidRPr="00C81537" w:rsidRDefault="00BD041C">
      <w:pPr>
        <w:rPr>
          <w:rFonts w:ascii="Times New Roman" w:hAnsi="Times New Roman"/>
          <w:sz w:val="22"/>
          <w:szCs w:val="22"/>
        </w:rPr>
      </w:pPr>
    </w:p>
    <w:sectPr w:rsidR="00BD041C" w:rsidRPr="00C81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606E" w14:textId="77777777" w:rsidR="00FF168B" w:rsidRDefault="00FF168B" w:rsidP="00014E9B">
      <w:r>
        <w:separator/>
      </w:r>
    </w:p>
  </w:endnote>
  <w:endnote w:type="continuationSeparator" w:id="0">
    <w:p w14:paraId="66A754F9" w14:textId="77777777" w:rsidR="00FF168B" w:rsidRDefault="00FF168B" w:rsidP="0001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42EC" w14:textId="77777777" w:rsidR="00FF168B" w:rsidRDefault="00FF168B" w:rsidP="00014E9B">
      <w:r>
        <w:separator/>
      </w:r>
    </w:p>
  </w:footnote>
  <w:footnote w:type="continuationSeparator" w:id="0">
    <w:p w14:paraId="73540024" w14:textId="77777777" w:rsidR="00FF168B" w:rsidRDefault="00FF168B" w:rsidP="00014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A27C4"/>
    <w:multiLevelType w:val="hybridMultilevel"/>
    <w:tmpl w:val="69881752"/>
    <w:lvl w:ilvl="0" w:tplc="F2A065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019DD"/>
    <w:multiLevelType w:val="hybridMultilevel"/>
    <w:tmpl w:val="5CF4917A"/>
    <w:lvl w:ilvl="0" w:tplc="7A266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1237CB"/>
    <w:multiLevelType w:val="hybridMultilevel"/>
    <w:tmpl w:val="46BACC1A"/>
    <w:lvl w:ilvl="0" w:tplc="F04E9194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D7948E7"/>
    <w:multiLevelType w:val="multilevel"/>
    <w:tmpl w:val="682A73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9D36774"/>
    <w:multiLevelType w:val="multilevel"/>
    <w:tmpl w:val="38688114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 w16cid:durableId="1977641764">
    <w:abstractNumId w:val="0"/>
  </w:num>
  <w:num w:numId="2" w16cid:durableId="233979541">
    <w:abstractNumId w:val="3"/>
  </w:num>
  <w:num w:numId="3" w16cid:durableId="347368398">
    <w:abstractNumId w:val="4"/>
  </w:num>
  <w:num w:numId="4" w16cid:durableId="41710340">
    <w:abstractNumId w:val="1"/>
  </w:num>
  <w:num w:numId="5" w16cid:durableId="1227836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2B"/>
    <w:rsid w:val="00014E9B"/>
    <w:rsid w:val="00162BD6"/>
    <w:rsid w:val="00175AE2"/>
    <w:rsid w:val="001D3873"/>
    <w:rsid w:val="00782437"/>
    <w:rsid w:val="007D00FA"/>
    <w:rsid w:val="0083432D"/>
    <w:rsid w:val="00BD041C"/>
    <w:rsid w:val="00C81537"/>
    <w:rsid w:val="00D10B2B"/>
    <w:rsid w:val="00D55EA0"/>
    <w:rsid w:val="00FF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D570ED"/>
  <w15:chartTrackingRefBased/>
  <w15:docId w15:val="{CF0236D3-96B9-471B-B2E0-FE5ED243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E9B"/>
    <w:pPr>
      <w:spacing w:after="0" w:line="240" w:lineRule="auto"/>
    </w:pPr>
    <w:rPr>
      <w:rFonts w:ascii="Bookman Old Style" w:eastAsia="Times New Roman" w:hAnsi="Bookman Old Style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B2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bg-B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B2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bg-B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B2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bg-B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B2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bg-B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B2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bg-B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B2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bg-B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B2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bg-B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B2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bg-B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B2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bg-B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B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B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B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B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B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B2B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Char"/>
    <w:basedOn w:val="Normal"/>
    <w:next w:val="Normal"/>
    <w:link w:val="TitleChar"/>
    <w:qFormat/>
    <w:rsid w:val="00D10B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  <w14:ligatures w14:val="standardContextual"/>
    </w:rPr>
  </w:style>
  <w:style w:type="character" w:customStyle="1" w:styleId="TitleChar">
    <w:name w:val="Title Char"/>
    <w:aliases w:val="Char Char"/>
    <w:basedOn w:val="DefaultParagraphFont"/>
    <w:link w:val="Title"/>
    <w:rsid w:val="00D10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B2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bg-B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0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B2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bg-B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0B2B"/>
    <w:rPr>
      <w:i/>
      <w:iCs/>
      <w:color w:val="404040" w:themeColor="text1" w:themeTint="BF"/>
    </w:rPr>
  </w:style>
  <w:style w:type="paragraph" w:styleId="ListParagraph">
    <w:name w:val="List Paragraph"/>
    <w:aliases w:val="List1,ПАРАГРАФ,Numbered list,List Paragraph2,Colorful List Accent 1,Списък на абзаци,List Paragraph1,Гл точки,Style 1,C 1"/>
    <w:basedOn w:val="Normal"/>
    <w:link w:val="ListParagraphChar"/>
    <w:uiPriority w:val="34"/>
    <w:qFormat/>
    <w:rsid w:val="00D10B2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bg-B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0B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bg-B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B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B2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14E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val="bg-BG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14E9B"/>
  </w:style>
  <w:style w:type="paragraph" w:styleId="Footer">
    <w:name w:val="footer"/>
    <w:basedOn w:val="Normal"/>
    <w:link w:val="FooterChar"/>
    <w:uiPriority w:val="99"/>
    <w:unhideWhenUsed/>
    <w:rsid w:val="00014E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val="bg-BG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14E9B"/>
  </w:style>
  <w:style w:type="paragraph" w:styleId="BodyText">
    <w:name w:val="Body Text"/>
    <w:basedOn w:val="Normal"/>
    <w:link w:val="BodyTextChar"/>
    <w:qFormat/>
    <w:rsid w:val="00014E9B"/>
    <w:pPr>
      <w:tabs>
        <w:tab w:val="left" w:pos="0"/>
      </w:tabs>
    </w:pPr>
    <w:rPr>
      <w:rFonts w:ascii="Lucida Sans Unicode" w:hAnsi="Lucida Sans Unicode"/>
      <w:b/>
      <w:i/>
      <w:color w:val="000000"/>
      <w:szCs w:val="20"/>
    </w:rPr>
  </w:style>
  <w:style w:type="character" w:customStyle="1" w:styleId="BodyTextChar">
    <w:name w:val="Body Text Char"/>
    <w:basedOn w:val="DefaultParagraphFont"/>
    <w:link w:val="BodyText"/>
    <w:rsid w:val="00014E9B"/>
    <w:rPr>
      <w:rFonts w:ascii="Lucida Sans Unicode" w:eastAsia="Times New Roman" w:hAnsi="Lucida Sans Unicode" w:cs="Times New Roman"/>
      <w:b/>
      <w:i/>
      <w:color w:val="000000"/>
      <w:kern w:val="0"/>
      <w:szCs w:val="20"/>
      <w:lang w:val="en-GB"/>
      <w14:ligatures w14:val="none"/>
    </w:rPr>
  </w:style>
  <w:style w:type="character" w:customStyle="1" w:styleId="ListParagraphChar">
    <w:name w:val="List Paragraph Char"/>
    <w:aliases w:val="List1 Char,ПАРАГРАФ Char,Numbered list Char,List Paragraph2 Char,Colorful List Accent 1 Char,Списък на абзаци Char,List Paragraph1 Char,Гл точки Char,Style 1 Char,C 1 Char"/>
    <w:link w:val="ListParagraph"/>
    <w:uiPriority w:val="34"/>
    <w:qFormat/>
    <w:locked/>
    <w:rsid w:val="00014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2223</Words>
  <Characters>12673</Characters>
  <Application>Microsoft Office Word</Application>
  <DocSecurity>4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Tonev, Svetlozar</dc:creator>
  <cp:keywords/>
  <dc:description/>
  <cp:lastModifiedBy>Ivanova, Tsvetina</cp:lastModifiedBy>
  <cp:revision>2</cp:revision>
  <dcterms:created xsi:type="dcterms:W3CDTF">2026-05-12T08:42:00Z</dcterms:created>
  <dcterms:modified xsi:type="dcterms:W3CDTF">2026-05-12T08:42:00Z</dcterms:modified>
</cp:coreProperties>
</file>